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E02A" w14:textId="5BED3782" w:rsidR="000E550A" w:rsidRDefault="0016216A" w:rsidP="00D063FC">
      <w:pPr>
        <w:pStyle w:val="KeinLeerraum"/>
        <w:ind w:hanging="426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D7EACC" wp14:editId="29925B13">
            <wp:simplePos x="0" y="0"/>
            <wp:positionH relativeFrom="column">
              <wp:posOffset>4710430</wp:posOffset>
            </wp:positionH>
            <wp:positionV relativeFrom="paragraph">
              <wp:posOffset>-585470</wp:posOffset>
            </wp:positionV>
            <wp:extent cx="1233170" cy="924560"/>
            <wp:effectExtent l="0" t="0" r="508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u╠êhlhof_2_far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44A">
        <w:rPr>
          <w:rFonts w:ascii="Arial" w:hAnsi="Arial" w:cs="Arial"/>
          <w:sz w:val="32"/>
        </w:rPr>
        <w:t>Liefertage</w:t>
      </w:r>
      <w:r w:rsidR="003747C2">
        <w:rPr>
          <w:rFonts w:ascii="Arial" w:hAnsi="Arial" w:cs="Arial"/>
          <w:sz w:val="32"/>
        </w:rPr>
        <w:t xml:space="preserve">                                                                    </w:t>
      </w:r>
      <w:bookmarkStart w:id="0" w:name="_Hlk53052418"/>
      <w:bookmarkEnd w:id="0"/>
    </w:p>
    <w:p w14:paraId="5E0339FD" w14:textId="39ABE538" w:rsidR="0047344A" w:rsidRDefault="0047344A" w:rsidP="00BE0A10">
      <w:pPr>
        <w:pStyle w:val="KeinLeerraum"/>
        <w:ind w:hanging="426"/>
        <w:rPr>
          <w:rFonts w:ascii="Arial" w:hAnsi="Arial" w:cs="Arial"/>
          <w:sz w:val="32"/>
        </w:rPr>
      </w:pPr>
    </w:p>
    <w:p w14:paraId="128564FF" w14:textId="430939E4" w:rsidR="0047344A" w:rsidRPr="003747C2" w:rsidRDefault="0047344A" w:rsidP="00BE0A10">
      <w:pPr>
        <w:pStyle w:val="KeinLeerraum"/>
        <w:ind w:left="-426"/>
        <w:rPr>
          <w:rFonts w:ascii="Arial" w:hAnsi="Arial" w:cs="Arial"/>
          <w:sz w:val="24"/>
          <w:szCs w:val="24"/>
        </w:rPr>
      </w:pPr>
      <w:r w:rsidRPr="003747C2">
        <w:rPr>
          <w:rFonts w:ascii="Arial" w:hAnsi="Arial" w:cs="Arial"/>
          <w:sz w:val="24"/>
          <w:szCs w:val="24"/>
        </w:rPr>
        <w:t xml:space="preserve">Hier eine Übersicht </w:t>
      </w:r>
      <w:r w:rsidR="00D063FC" w:rsidRPr="003747C2">
        <w:rPr>
          <w:rFonts w:ascii="Arial" w:hAnsi="Arial" w:cs="Arial"/>
          <w:sz w:val="24"/>
          <w:szCs w:val="24"/>
        </w:rPr>
        <w:t xml:space="preserve">der Produzenten unserer betriebsfremden Produkte </w:t>
      </w:r>
      <w:r w:rsidRPr="003747C2">
        <w:rPr>
          <w:rFonts w:ascii="Arial" w:hAnsi="Arial" w:cs="Arial"/>
          <w:sz w:val="24"/>
          <w:szCs w:val="24"/>
        </w:rPr>
        <w:t>und wann diese ihre Produkte liefern.</w:t>
      </w:r>
    </w:p>
    <w:p w14:paraId="2B643C14" w14:textId="1890ED2F" w:rsidR="0047344A" w:rsidRPr="003747C2" w:rsidRDefault="0047344A" w:rsidP="00BE0A10">
      <w:pPr>
        <w:pStyle w:val="KeinLeerraum"/>
        <w:ind w:left="-426"/>
        <w:rPr>
          <w:rFonts w:ascii="Arial" w:hAnsi="Arial" w:cs="Arial"/>
          <w:sz w:val="24"/>
          <w:szCs w:val="24"/>
        </w:rPr>
      </w:pPr>
      <w:r w:rsidRPr="003747C2">
        <w:rPr>
          <w:rFonts w:ascii="Arial" w:hAnsi="Arial" w:cs="Arial"/>
          <w:sz w:val="24"/>
          <w:szCs w:val="24"/>
        </w:rPr>
        <w:t xml:space="preserve">Bei allen </w:t>
      </w:r>
      <w:r w:rsidR="00D063FC" w:rsidRPr="003747C2">
        <w:rPr>
          <w:rFonts w:ascii="Arial" w:hAnsi="Arial" w:cs="Arial"/>
          <w:sz w:val="24"/>
          <w:szCs w:val="24"/>
        </w:rPr>
        <w:t>Produzenten</w:t>
      </w:r>
      <w:r w:rsidRPr="003747C2">
        <w:rPr>
          <w:rFonts w:ascii="Arial" w:hAnsi="Arial" w:cs="Arial"/>
          <w:sz w:val="24"/>
          <w:szCs w:val="24"/>
        </w:rPr>
        <w:t xml:space="preserve"> habt Ihr die Möglichkeit über uns Eure gewünschten Produkte zu bestellen, bitte beachtet dabei, wieviel im Voraus bestellt werden muss</w:t>
      </w:r>
      <w:r w:rsidR="00BE0A10" w:rsidRPr="003747C2">
        <w:rPr>
          <w:rFonts w:ascii="Arial" w:hAnsi="Arial" w:cs="Arial"/>
          <w:sz w:val="24"/>
          <w:szCs w:val="24"/>
        </w:rPr>
        <w:t>.</w:t>
      </w:r>
    </w:p>
    <w:p w14:paraId="3086F0BE" w14:textId="3677596F" w:rsidR="0047344A" w:rsidRDefault="00BE0A10" w:rsidP="003747C2">
      <w:pPr>
        <w:pStyle w:val="KeinLeerraum"/>
        <w:ind w:left="-426"/>
        <w:rPr>
          <w:rFonts w:ascii="Arial" w:hAnsi="Arial" w:cs="Arial"/>
          <w:sz w:val="24"/>
          <w:szCs w:val="24"/>
        </w:rPr>
      </w:pPr>
      <w:r w:rsidRPr="003747C2">
        <w:rPr>
          <w:rFonts w:ascii="Arial" w:hAnsi="Arial" w:cs="Arial"/>
          <w:sz w:val="24"/>
          <w:szCs w:val="24"/>
        </w:rPr>
        <w:t>Genaue Informationen und eine Übersicht über die jeweiligen Produkte findet Ihr auch auf den jeweiligen Webseiten der einzel</w:t>
      </w:r>
      <w:r w:rsidR="00D063FC" w:rsidRPr="003747C2">
        <w:rPr>
          <w:rFonts w:ascii="Arial" w:hAnsi="Arial" w:cs="Arial"/>
          <w:sz w:val="24"/>
          <w:szCs w:val="24"/>
        </w:rPr>
        <w:t>nen Produzenten</w:t>
      </w:r>
    </w:p>
    <w:p w14:paraId="1BAEBDAF" w14:textId="77777777" w:rsidR="0016216A" w:rsidRPr="003747C2" w:rsidRDefault="0016216A" w:rsidP="003747C2">
      <w:pPr>
        <w:pStyle w:val="KeinLeerraum"/>
        <w:ind w:left="-426"/>
        <w:rPr>
          <w:rFonts w:ascii="Arial" w:hAnsi="Arial" w:cs="Arial"/>
          <w:sz w:val="24"/>
          <w:szCs w:val="24"/>
        </w:rPr>
      </w:pPr>
    </w:p>
    <w:tbl>
      <w:tblPr>
        <w:tblStyle w:val="Gitternetztabelle1hellAkzent6"/>
        <w:tblW w:w="10542" w:type="dxa"/>
        <w:tblInd w:w="-734" w:type="dxa"/>
        <w:tblLook w:val="04A0" w:firstRow="1" w:lastRow="0" w:firstColumn="1" w:lastColumn="0" w:noHBand="0" w:noVBand="1"/>
      </w:tblPr>
      <w:tblGrid>
        <w:gridCol w:w="3423"/>
        <w:gridCol w:w="1559"/>
        <w:gridCol w:w="1984"/>
        <w:gridCol w:w="1899"/>
        <w:gridCol w:w="1677"/>
      </w:tblGrid>
      <w:tr w:rsidR="003747C2" w14:paraId="517179CA" w14:textId="1EB1B2C3" w:rsidTr="00162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A217F7B" w14:textId="5EA572DE" w:rsidR="00BE0A10" w:rsidRDefault="00D063FC" w:rsidP="0047344A">
            <w:pPr>
              <w:pStyle w:val="KeinLeerraum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Produzent</w:t>
            </w:r>
          </w:p>
        </w:tc>
        <w:tc>
          <w:tcPr>
            <w:tcW w:w="1559" w:type="dxa"/>
          </w:tcPr>
          <w:p w14:paraId="35E360E9" w14:textId="60958775" w:rsidR="00BE0A10" w:rsidRDefault="00BE0A10" w:rsidP="0047344A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Liefertag</w:t>
            </w:r>
            <w:r>
              <w:rPr>
                <w:rFonts w:ascii="Helvetica" w:hAnsi="Helvetica" w:cs="Arial"/>
              </w:rPr>
              <w:t>e</w:t>
            </w:r>
          </w:p>
        </w:tc>
        <w:tc>
          <w:tcPr>
            <w:tcW w:w="1984" w:type="dxa"/>
          </w:tcPr>
          <w:p w14:paraId="62244FA6" w14:textId="7016CDD5" w:rsidR="00BE0A10" w:rsidRDefault="00BE0A10" w:rsidP="0047344A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Produkte</w:t>
            </w:r>
          </w:p>
        </w:tc>
        <w:tc>
          <w:tcPr>
            <w:tcW w:w="1899" w:type="dxa"/>
          </w:tcPr>
          <w:p w14:paraId="607707C2" w14:textId="7D27EF7F" w:rsidR="00BE0A10" w:rsidRDefault="00BE0A10" w:rsidP="0047344A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Bestellen bis spätestens</w:t>
            </w:r>
          </w:p>
        </w:tc>
        <w:tc>
          <w:tcPr>
            <w:tcW w:w="1677" w:type="dxa"/>
          </w:tcPr>
          <w:p w14:paraId="2223A48E" w14:textId="180526C4" w:rsidR="00BE0A10" w:rsidRDefault="00BE0A10" w:rsidP="0047344A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Bemerkung</w:t>
            </w:r>
          </w:p>
        </w:tc>
      </w:tr>
      <w:tr w:rsidR="003747C2" w14:paraId="3E32171F" w14:textId="77777777" w:rsidTr="0016216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2F5A46A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proofErr w:type="spellStart"/>
            <w:r w:rsidRPr="003747C2">
              <w:rPr>
                <w:rFonts w:ascii="Helvetica" w:hAnsi="Helvetica" w:cs="Arial"/>
                <w:b w:val="0"/>
                <w:bCs w:val="0"/>
              </w:rPr>
              <w:t>Moosmatt</w:t>
            </w:r>
            <w:proofErr w:type="spellEnd"/>
          </w:p>
          <w:p w14:paraId="14B1470F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 xml:space="preserve">Lea </w:t>
            </w:r>
            <w:proofErr w:type="spellStart"/>
            <w:r w:rsidRPr="003747C2">
              <w:rPr>
                <w:rFonts w:ascii="Helvetica" w:hAnsi="Helvetica" w:cs="Arial"/>
                <w:b w:val="0"/>
                <w:bCs w:val="0"/>
              </w:rPr>
              <w:t>Lottaz</w:t>
            </w:r>
            <w:proofErr w:type="spellEnd"/>
            <w:r w:rsidRPr="003747C2">
              <w:rPr>
                <w:rFonts w:ascii="Helvetica" w:hAnsi="Helvetica" w:cs="Arial"/>
                <w:b w:val="0"/>
                <w:bCs w:val="0"/>
              </w:rPr>
              <w:t xml:space="preserve"> und Stefan </w:t>
            </w:r>
            <w:proofErr w:type="spellStart"/>
            <w:r w:rsidRPr="003747C2">
              <w:rPr>
                <w:rFonts w:ascii="Helvetica" w:hAnsi="Helvetica" w:cs="Arial"/>
                <w:b w:val="0"/>
                <w:bCs w:val="0"/>
              </w:rPr>
              <w:t>Gäumann</w:t>
            </w:r>
            <w:proofErr w:type="spellEnd"/>
          </w:p>
          <w:p w14:paraId="6C9338E5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 xml:space="preserve">3111 </w:t>
            </w:r>
            <w:proofErr w:type="spellStart"/>
            <w:r w:rsidRPr="003747C2">
              <w:rPr>
                <w:rFonts w:ascii="Helvetica" w:hAnsi="Helvetica" w:cs="Arial"/>
                <w:b w:val="0"/>
                <w:bCs w:val="0"/>
              </w:rPr>
              <w:t>Tägertschi</w:t>
            </w:r>
            <w:proofErr w:type="spellEnd"/>
          </w:p>
          <w:p w14:paraId="3CCEC51B" w14:textId="77E53DA4" w:rsidR="00D063FC" w:rsidRPr="003747C2" w:rsidRDefault="00D063FC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www.moosmatt.ch</w:t>
            </w:r>
          </w:p>
        </w:tc>
        <w:tc>
          <w:tcPr>
            <w:tcW w:w="1559" w:type="dxa"/>
          </w:tcPr>
          <w:p w14:paraId="636C7E23" w14:textId="42AA0D50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Montag</w:t>
            </w:r>
          </w:p>
        </w:tc>
        <w:tc>
          <w:tcPr>
            <w:tcW w:w="1984" w:type="dxa"/>
          </w:tcPr>
          <w:p w14:paraId="5430030B" w14:textId="10CD7C46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Rind- und Schweinefleisch</w:t>
            </w:r>
          </w:p>
        </w:tc>
        <w:tc>
          <w:tcPr>
            <w:tcW w:w="1899" w:type="dxa"/>
          </w:tcPr>
          <w:p w14:paraId="50F1A046" w14:textId="36254479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proofErr w:type="spellStart"/>
            <w:r w:rsidRPr="003747C2">
              <w:rPr>
                <w:rFonts w:ascii="Helvetica" w:hAnsi="Helvetica" w:cs="Arial"/>
              </w:rPr>
              <w:t>Samstag Mittag</w:t>
            </w:r>
            <w:proofErr w:type="spellEnd"/>
          </w:p>
        </w:tc>
        <w:tc>
          <w:tcPr>
            <w:tcW w:w="1677" w:type="dxa"/>
          </w:tcPr>
          <w:p w14:paraId="609E911E" w14:textId="4EC0B4E4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Regelmässige Frischmärkte, wo das Fleisch jeweils über uns bestellt werden kann.</w:t>
            </w:r>
          </w:p>
        </w:tc>
      </w:tr>
      <w:tr w:rsidR="003747C2" w14:paraId="45259743" w14:textId="71B4F9B5" w:rsidTr="0016216A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45F5D13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 xml:space="preserve">Hof </w:t>
            </w:r>
            <w:proofErr w:type="spellStart"/>
            <w:r w:rsidRPr="003747C2">
              <w:rPr>
                <w:rFonts w:ascii="Helvetica" w:hAnsi="Helvetica" w:cs="Arial"/>
                <w:b w:val="0"/>
                <w:bCs w:val="0"/>
              </w:rPr>
              <w:t>Neuhuus</w:t>
            </w:r>
            <w:proofErr w:type="spellEnd"/>
          </w:p>
          <w:p w14:paraId="529BDD14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 xml:space="preserve">Christian Lüthi </w:t>
            </w:r>
          </w:p>
          <w:p w14:paraId="379B4441" w14:textId="5B4C93C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3114 Wichtrach</w:t>
            </w:r>
          </w:p>
        </w:tc>
        <w:tc>
          <w:tcPr>
            <w:tcW w:w="1559" w:type="dxa"/>
          </w:tcPr>
          <w:p w14:paraId="33668669" w14:textId="59A7B137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Dienstag</w:t>
            </w:r>
          </w:p>
        </w:tc>
        <w:tc>
          <w:tcPr>
            <w:tcW w:w="1984" w:type="dxa"/>
          </w:tcPr>
          <w:p w14:paraId="5A964083" w14:textId="27F31482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Freilandeier</w:t>
            </w:r>
          </w:p>
        </w:tc>
        <w:tc>
          <w:tcPr>
            <w:tcW w:w="1899" w:type="dxa"/>
          </w:tcPr>
          <w:p w14:paraId="16EE0AEB" w14:textId="6DB64485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proofErr w:type="spellStart"/>
            <w:r w:rsidRPr="003747C2">
              <w:rPr>
                <w:rFonts w:ascii="Helvetica" w:hAnsi="Helvetica" w:cs="Arial"/>
              </w:rPr>
              <w:t>Montag Mittag</w:t>
            </w:r>
            <w:proofErr w:type="spellEnd"/>
          </w:p>
        </w:tc>
        <w:tc>
          <w:tcPr>
            <w:tcW w:w="1677" w:type="dxa"/>
          </w:tcPr>
          <w:p w14:paraId="46DC7616" w14:textId="4E677369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(weisse) Ostereier bitte frühzeitig bestellen</w:t>
            </w:r>
          </w:p>
        </w:tc>
      </w:tr>
      <w:tr w:rsidR="003747C2" w14:paraId="189309E6" w14:textId="12AB0209" w:rsidTr="0016216A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4B899C2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Dorfkäserei Koppigen</w:t>
            </w:r>
          </w:p>
          <w:p w14:paraId="6BDAA22B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3425 Koppigen</w:t>
            </w:r>
          </w:p>
          <w:p w14:paraId="4E28C087" w14:textId="20FA5627" w:rsidR="00D063FC" w:rsidRPr="003747C2" w:rsidRDefault="00D063FC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www.dorfkaeserei.ch/</w:t>
            </w:r>
          </w:p>
        </w:tc>
        <w:tc>
          <w:tcPr>
            <w:tcW w:w="1559" w:type="dxa"/>
          </w:tcPr>
          <w:p w14:paraId="36964972" w14:textId="239DDBCA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Dienstag</w:t>
            </w:r>
            <w:r w:rsidRPr="003747C2">
              <w:rPr>
                <w:rFonts w:ascii="Helvetica" w:hAnsi="Helvetica" w:cs="Arial"/>
              </w:rPr>
              <w:t xml:space="preserve"> und Freitag</w:t>
            </w:r>
          </w:p>
        </w:tc>
        <w:tc>
          <w:tcPr>
            <w:tcW w:w="1984" w:type="dxa"/>
          </w:tcPr>
          <w:p w14:paraId="0C6ED70F" w14:textId="3AA1ACE8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Milchprodukte</w:t>
            </w:r>
          </w:p>
        </w:tc>
        <w:tc>
          <w:tcPr>
            <w:tcW w:w="1899" w:type="dxa"/>
          </w:tcPr>
          <w:p w14:paraId="289C8B26" w14:textId="1B659800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 xml:space="preserve">Montag oder </w:t>
            </w:r>
            <w:proofErr w:type="spellStart"/>
            <w:r w:rsidRPr="003747C2">
              <w:rPr>
                <w:rFonts w:ascii="Helvetica" w:hAnsi="Helvetica" w:cs="Arial"/>
              </w:rPr>
              <w:t>Donnerstag Mittag</w:t>
            </w:r>
            <w:proofErr w:type="spellEnd"/>
          </w:p>
        </w:tc>
        <w:tc>
          <w:tcPr>
            <w:tcW w:w="1677" w:type="dxa"/>
          </w:tcPr>
          <w:p w14:paraId="4579D728" w14:textId="7E1FBDBE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</w:p>
        </w:tc>
      </w:tr>
      <w:tr w:rsidR="003747C2" w14:paraId="66755EB1" w14:textId="6E3FE2BC" w:rsidTr="0016216A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5746AAC" w14:textId="4107E034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Rohrer Gemüse</w:t>
            </w:r>
          </w:p>
          <w:p w14:paraId="16A5B608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3123 Belp</w:t>
            </w:r>
          </w:p>
          <w:p w14:paraId="5BEF6EE8" w14:textId="696EB5D4" w:rsidR="003747C2" w:rsidRPr="003747C2" w:rsidRDefault="003747C2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www.rohrergemuese.ch</w:t>
            </w:r>
          </w:p>
        </w:tc>
        <w:tc>
          <w:tcPr>
            <w:tcW w:w="1559" w:type="dxa"/>
          </w:tcPr>
          <w:p w14:paraId="2EDBA1B3" w14:textId="517E2BB0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Dienstag und Freitag</w:t>
            </w:r>
          </w:p>
        </w:tc>
        <w:tc>
          <w:tcPr>
            <w:tcW w:w="1984" w:type="dxa"/>
          </w:tcPr>
          <w:p w14:paraId="0B7E9686" w14:textId="2FAA3EBA" w:rsidR="00BE0A10" w:rsidRPr="003747C2" w:rsidRDefault="0016216A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Saisonales </w:t>
            </w:r>
            <w:r w:rsidR="00BE0A10" w:rsidRPr="003747C2">
              <w:rPr>
                <w:rFonts w:ascii="Helvetica" w:hAnsi="Helvetica" w:cs="Arial"/>
              </w:rPr>
              <w:t>Gemüse</w:t>
            </w:r>
          </w:p>
        </w:tc>
        <w:tc>
          <w:tcPr>
            <w:tcW w:w="1899" w:type="dxa"/>
          </w:tcPr>
          <w:p w14:paraId="367FF8B7" w14:textId="76756D90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 xml:space="preserve">Montag oder </w:t>
            </w:r>
            <w:proofErr w:type="spellStart"/>
            <w:r w:rsidRPr="003747C2">
              <w:rPr>
                <w:rFonts w:ascii="Helvetica" w:hAnsi="Helvetica" w:cs="Arial"/>
              </w:rPr>
              <w:t>Donnerstag Mittag</w:t>
            </w:r>
            <w:proofErr w:type="spellEnd"/>
          </w:p>
        </w:tc>
        <w:tc>
          <w:tcPr>
            <w:tcW w:w="1677" w:type="dxa"/>
          </w:tcPr>
          <w:p w14:paraId="23EA31E5" w14:textId="77777777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</w:p>
        </w:tc>
      </w:tr>
      <w:tr w:rsidR="003747C2" w14:paraId="70E8A084" w14:textId="6A88F1BC" w:rsidTr="0016216A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2A5A585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proofErr w:type="spellStart"/>
            <w:r w:rsidRPr="003747C2">
              <w:rPr>
                <w:rFonts w:ascii="Helvetica" w:hAnsi="Helvetica" w:cs="Arial"/>
                <w:b w:val="0"/>
                <w:bCs w:val="0"/>
              </w:rPr>
              <w:t>Dittligmühle</w:t>
            </w:r>
            <w:proofErr w:type="spellEnd"/>
          </w:p>
          <w:p w14:paraId="2D4C4DB7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3636 Längenbühl</w:t>
            </w:r>
          </w:p>
          <w:p w14:paraId="5CBD3ED0" w14:textId="212F7077" w:rsidR="003747C2" w:rsidRPr="003747C2" w:rsidRDefault="003747C2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www.dittligmuehle.ch</w:t>
            </w:r>
          </w:p>
        </w:tc>
        <w:tc>
          <w:tcPr>
            <w:tcW w:w="1559" w:type="dxa"/>
          </w:tcPr>
          <w:p w14:paraId="631F9E95" w14:textId="2A1A1668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Mittwoch</w:t>
            </w:r>
          </w:p>
        </w:tc>
        <w:tc>
          <w:tcPr>
            <w:tcW w:w="1984" w:type="dxa"/>
          </w:tcPr>
          <w:p w14:paraId="3AF2D3EF" w14:textId="77777777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Müesli</w:t>
            </w:r>
          </w:p>
          <w:p w14:paraId="4BB4B914" w14:textId="0C3DD3CB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Backmischungen</w:t>
            </w:r>
          </w:p>
          <w:p w14:paraId="4F139EFB" w14:textId="6F028B7D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Trockenwaren</w:t>
            </w:r>
          </w:p>
        </w:tc>
        <w:tc>
          <w:tcPr>
            <w:tcW w:w="1899" w:type="dxa"/>
          </w:tcPr>
          <w:p w14:paraId="3EC6EFC1" w14:textId="2D841A41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proofErr w:type="spellStart"/>
            <w:r w:rsidRPr="003747C2">
              <w:rPr>
                <w:rFonts w:ascii="Helvetica" w:hAnsi="Helvetica" w:cs="Arial"/>
              </w:rPr>
              <w:t>Dienstag Mittag</w:t>
            </w:r>
            <w:proofErr w:type="spellEnd"/>
          </w:p>
        </w:tc>
        <w:tc>
          <w:tcPr>
            <w:tcW w:w="1677" w:type="dxa"/>
          </w:tcPr>
          <w:p w14:paraId="22AEA772" w14:textId="77777777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</w:p>
        </w:tc>
      </w:tr>
      <w:tr w:rsidR="003747C2" w14:paraId="4103CD73" w14:textId="215A7457" w:rsidTr="0016216A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57A14749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Mühle Kleeb</w:t>
            </w:r>
          </w:p>
          <w:p w14:paraId="2543BC8D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 xml:space="preserve">3418 </w:t>
            </w:r>
            <w:proofErr w:type="spellStart"/>
            <w:r w:rsidRPr="003747C2">
              <w:rPr>
                <w:rFonts w:ascii="Helvetica" w:hAnsi="Helvetica" w:cs="Arial"/>
                <w:b w:val="0"/>
                <w:bCs w:val="0"/>
              </w:rPr>
              <w:t>Rüegsbach</w:t>
            </w:r>
            <w:proofErr w:type="spellEnd"/>
          </w:p>
          <w:p w14:paraId="3FBEA0D1" w14:textId="3DAEFD1C" w:rsidR="003747C2" w:rsidRPr="003747C2" w:rsidRDefault="003747C2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www.muehle-kleeb.ch</w:t>
            </w:r>
          </w:p>
        </w:tc>
        <w:tc>
          <w:tcPr>
            <w:tcW w:w="1559" w:type="dxa"/>
          </w:tcPr>
          <w:p w14:paraId="67DBE472" w14:textId="51B0A0BD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Donnerstag</w:t>
            </w:r>
          </w:p>
        </w:tc>
        <w:tc>
          <w:tcPr>
            <w:tcW w:w="1984" w:type="dxa"/>
          </w:tcPr>
          <w:p w14:paraId="40142BD3" w14:textId="77777777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Müesli</w:t>
            </w:r>
          </w:p>
          <w:p w14:paraId="48CEF0CC" w14:textId="77777777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Mehl</w:t>
            </w:r>
          </w:p>
          <w:p w14:paraId="0F2C36B7" w14:textId="6CF459D8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Trockenwaren</w:t>
            </w:r>
          </w:p>
        </w:tc>
        <w:tc>
          <w:tcPr>
            <w:tcW w:w="1899" w:type="dxa"/>
          </w:tcPr>
          <w:p w14:paraId="437D827D" w14:textId="72016E5A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proofErr w:type="spellStart"/>
            <w:r w:rsidRPr="003747C2">
              <w:rPr>
                <w:rFonts w:ascii="Helvetica" w:hAnsi="Helvetica" w:cs="Arial"/>
              </w:rPr>
              <w:t>Dienstag Mittag</w:t>
            </w:r>
            <w:proofErr w:type="spellEnd"/>
          </w:p>
        </w:tc>
        <w:tc>
          <w:tcPr>
            <w:tcW w:w="1677" w:type="dxa"/>
          </w:tcPr>
          <w:p w14:paraId="262E02BA" w14:textId="77777777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</w:p>
        </w:tc>
      </w:tr>
      <w:tr w:rsidR="003747C2" w14:paraId="40DE6465" w14:textId="77777777" w:rsidTr="0016216A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D23C854" w14:textId="77777777" w:rsidR="003747C2" w:rsidRDefault="003747C2" w:rsidP="00BE0A10">
            <w:pPr>
              <w:pStyle w:val="KeinLeerraum"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  <w:b w:val="0"/>
                <w:bCs w:val="0"/>
              </w:rPr>
              <w:t>Stettler</w:t>
            </w:r>
            <w:proofErr w:type="spellEnd"/>
            <w:r>
              <w:rPr>
                <w:rFonts w:ascii="Helvetica" w:hAnsi="Helvetica" w:cs="Arial"/>
                <w:b w:val="0"/>
                <w:bCs w:val="0"/>
              </w:rPr>
              <w:t xml:space="preserve"> Obst</w:t>
            </w:r>
          </w:p>
          <w:p w14:paraId="371319E0" w14:textId="77777777" w:rsidR="003747C2" w:rsidRDefault="003747C2" w:rsidP="00BE0A10">
            <w:pPr>
              <w:pStyle w:val="KeinLeerraum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b w:val="0"/>
                <w:bCs w:val="0"/>
              </w:rPr>
              <w:t>Flugbrunnen</w:t>
            </w:r>
          </w:p>
          <w:p w14:paraId="641E6B1B" w14:textId="77777777" w:rsidR="003747C2" w:rsidRDefault="003747C2" w:rsidP="00BE0A10">
            <w:pPr>
              <w:pStyle w:val="KeinLeerraum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b w:val="0"/>
                <w:bCs w:val="0"/>
              </w:rPr>
              <w:t>3065 Bolligen</w:t>
            </w:r>
          </w:p>
          <w:p w14:paraId="778F6537" w14:textId="1773CACF" w:rsidR="003747C2" w:rsidRPr="003747C2" w:rsidRDefault="003747C2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>
              <w:rPr>
                <w:rFonts w:ascii="Helvetica" w:hAnsi="Helvetica" w:cs="Arial"/>
                <w:b w:val="0"/>
                <w:bCs w:val="0"/>
              </w:rPr>
              <w:t>www.Stettlerobst.ch</w:t>
            </w:r>
          </w:p>
        </w:tc>
        <w:tc>
          <w:tcPr>
            <w:tcW w:w="1559" w:type="dxa"/>
          </w:tcPr>
          <w:p w14:paraId="532AE990" w14:textId="30CF7E91" w:rsidR="003747C2" w:rsidRPr="003747C2" w:rsidRDefault="003747C2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Donnerstag</w:t>
            </w:r>
          </w:p>
        </w:tc>
        <w:tc>
          <w:tcPr>
            <w:tcW w:w="1984" w:type="dxa"/>
          </w:tcPr>
          <w:p w14:paraId="304F1972" w14:textId="6CC7C207" w:rsidR="003747C2" w:rsidRPr="003747C2" w:rsidRDefault="003747C2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Saisonale Früchte</w:t>
            </w:r>
          </w:p>
        </w:tc>
        <w:tc>
          <w:tcPr>
            <w:tcW w:w="1899" w:type="dxa"/>
          </w:tcPr>
          <w:p w14:paraId="659005F9" w14:textId="4433C3DA" w:rsidR="003747C2" w:rsidRPr="003747C2" w:rsidRDefault="0016216A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proofErr w:type="spellStart"/>
            <w:r>
              <w:rPr>
                <w:rFonts w:ascii="Helvetica" w:hAnsi="Helvetica" w:cs="Arial"/>
              </w:rPr>
              <w:t>Mittwoch Mittag</w:t>
            </w:r>
            <w:proofErr w:type="spellEnd"/>
          </w:p>
        </w:tc>
        <w:tc>
          <w:tcPr>
            <w:tcW w:w="1677" w:type="dxa"/>
          </w:tcPr>
          <w:p w14:paraId="6142204F" w14:textId="77777777" w:rsidR="003747C2" w:rsidRPr="003747C2" w:rsidRDefault="003747C2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</w:p>
        </w:tc>
      </w:tr>
      <w:tr w:rsidR="003747C2" w14:paraId="50D84A13" w14:textId="4E2B5A3C" w:rsidTr="0016216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44F4B97C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Schlösslis Bio-Glace</w:t>
            </w:r>
          </w:p>
          <w:p w14:paraId="55B74E96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Jolanda und Markus Biehler</w:t>
            </w:r>
          </w:p>
          <w:p w14:paraId="57A4E33F" w14:textId="77777777" w:rsidR="00BE0A10" w:rsidRPr="003747C2" w:rsidRDefault="00BE0A10" w:rsidP="00BE0A10">
            <w:pPr>
              <w:pStyle w:val="KeinLeerraum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3076 Worb</w:t>
            </w:r>
          </w:p>
          <w:p w14:paraId="42F3DBD6" w14:textId="1451EB81" w:rsidR="003747C2" w:rsidRPr="003747C2" w:rsidRDefault="003747C2" w:rsidP="00BE0A10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www.schloesslis-bioglace.ch</w:t>
            </w:r>
          </w:p>
        </w:tc>
        <w:tc>
          <w:tcPr>
            <w:tcW w:w="1559" w:type="dxa"/>
          </w:tcPr>
          <w:p w14:paraId="633DFC40" w14:textId="77777777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Nach Bedarf</w:t>
            </w:r>
          </w:p>
          <w:p w14:paraId="2045696D" w14:textId="4C5DCCAF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Ca. 1x pro Monat</w:t>
            </w:r>
          </w:p>
        </w:tc>
        <w:tc>
          <w:tcPr>
            <w:tcW w:w="1984" w:type="dxa"/>
          </w:tcPr>
          <w:p w14:paraId="21EA356B" w14:textId="2D5D5548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Glace</w:t>
            </w:r>
          </w:p>
        </w:tc>
        <w:tc>
          <w:tcPr>
            <w:tcW w:w="1899" w:type="dxa"/>
          </w:tcPr>
          <w:p w14:paraId="311013E7" w14:textId="618FE97F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Jederzeit möglich, wird evtl. nicht sofort geliefert</w:t>
            </w:r>
          </w:p>
        </w:tc>
        <w:tc>
          <w:tcPr>
            <w:tcW w:w="1677" w:type="dxa"/>
          </w:tcPr>
          <w:p w14:paraId="70318044" w14:textId="3AA98CAD" w:rsidR="00BE0A10" w:rsidRPr="003747C2" w:rsidRDefault="00BE0A10" w:rsidP="00BE0A1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</w:p>
        </w:tc>
      </w:tr>
      <w:tr w:rsidR="003747C2" w14:paraId="135E1782" w14:textId="77777777" w:rsidTr="0016216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7A45A09E" w14:textId="77777777" w:rsidR="003747C2" w:rsidRPr="003747C2" w:rsidRDefault="003747C2" w:rsidP="003747C2">
            <w:pPr>
              <w:pStyle w:val="KeinLeerraum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Heidi Ryter</w:t>
            </w:r>
          </w:p>
          <w:p w14:paraId="6EF854AF" w14:textId="77777777" w:rsidR="003747C2" w:rsidRPr="003747C2" w:rsidRDefault="003747C2" w:rsidP="003747C2">
            <w:pPr>
              <w:pStyle w:val="KeinLeerraum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3714 Frutigen</w:t>
            </w:r>
          </w:p>
          <w:p w14:paraId="7C1D4BAD" w14:textId="786FBBC1" w:rsidR="003747C2" w:rsidRPr="003747C2" w:rsidRDefault="003747C2" w:rsidP="003747C2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www.seifenstueck.ch</w:t>
            </w:r>
          </w:p>
        </w:tc>
        <w:tc>
          <w:tcPr>
            <w:tcW w:w="1559" w:type="dxa"/>
          </w:tcPr>
          <w:p w14:paraId="701A1622" w14:textId="77777777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Nach Bedarf</w:t>
            </w:r>
          </w:p>
          <w:p w14:paraId="0AED174C" w14:textId="33D00AB7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Ca. 1x pro Monat</w:t>
            </w:r>
          </w:p>
        </w:tc>
        <w:tc>
          <w:tcPr>
            <w:tcW w:w="1984" w:type="dxa"/>
          </w:tcPr>
          <w:p w14:paraId="44A3845E" w14:textId="6CFF4CAE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Handgemachte Naturseifen</w:t>
            </w:r>
          </w:p>
        </w:tc>
        <w:tc>
          <w:tcPr>
            <w:tcW w:w="1899" w:type="dxa"/>
          </w:tcPr>
          <w:p w14:paraId="5019E81C" w14:textId="4209CB58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Jederzeit möglich, wird evtl. nicht sofort geliefert</w:t>
            </w:r>
          </w:p>
        </w:tc>
        <w:tc>
          <w:tcPr>
            <w:tcW w:w="1677" w:type="dxa"/>
          </w:tcPr>
          <w:p w14:paraId="0CEA4B79" w14:textId="77777777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</w:p>
        </w:tc>
      </w:tr>
      <w:tr w:rsidR="003747C2" w14:paraId="0DEA6D1E" w14:textId="77777777" w:rsidTr="0016216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04D16C7B" w14:textId="77777777" w:rsidR="003747C2" w:rsidRPr="003747C2" w:rsidRDefault="003747C2" w:rsidP="003747C2">
            <w:pPr>
              <w:pStyle w:val="KeinLeerraum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Wanderimkerei Baumgartner</w:t>
            </w:r>
          </w:p>
          <w:p w14:paraId="1024C312" w14:textId="2E744B4D" w:rsidR="003747C2" w:rsidRPr="003747C2" w:rsidRDefault="003747C2" w:rsidP="003747C2">
            <w:pPr>
              <w:pStyle w:val="KeinLeerraum"/>
              <w:rPr>
                <w:rFonts w:ascii="Helvetica" w:hAnsi="Helvetica" w:cs="Arial"/>
                <w:b w:val="0"/>
                <w:bCs w:val="0"/>
              </w:rPr>
            </w:pPr>
            <w:r w:rsidRPr="003747C2">
              <w:rPr>
                <w:rFonts w:ascii="Helvetica" w:hAnsi="Helvetica" w:cs="Arial"/>
                <w:b w:val="0"/>
                <w:bCs w:val="0"/>
              </w:rPr>
              <w:t>3556 Trub</w:t>
            </w:r>
          </w:p>
        </w:tc>
        <w:tc>
          <w:tcPr>
            <w:tcW w:w="1559" w:type="dxa"/>
          </w:tcPr>
          <w:p w14:paraId="41B1D9C3" w14:textId="77777777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Nach Bedarf</w:t>
            </w:r>
          </w:p>
          <w:p w14:paraId="6D5C54C4" w14:textId="5EFBEF52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Ca. 1x pro Monat</w:t>
            </w:r>
          </w:p>
        </w:tc>
        <w:tc>
          <w:tcPr>
            <w:tcW w:w="1984" w:type="dxa"/>
          </w:tcPr>
          <w:p w14:paraId="0A2CE223" w14:textId="4D2A59D8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Honig</w:t>
            </w:r>
          </w:p>
        </w:tc>
        <w:tc>
          <w:tcPr>
            <w:tcW w:w="1899" w:type="dxa"/>
          </w:tcPr>
          <w:p w14:paraId="76EC00CC" w14:textId="3E474819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  <w:r w:rsidRPr="003747C2">
              <w:rPr>
                <w:rFonts w:ascii="Helvetica" w:hAnsi="Helvetica" w:cs="Arial"/>
              </w:rPr>
              <w:t>Jederzeit möglich, wird evtl. nicht sofo</w:t>
            </w:r>
            <w:r w:rsidR="0016216A">
              <w:rPr>
                <w:rFonts w:ascii="Helvetica" w:hAnsi="Helvetica" w:cs="Arial"/>
              </w:rPr>
              <w:t>rt geliefert</w:t>
            </w:r>
          </w:p>
        </w:tc>
        <w:tc>
          <w:tcPr>
            <w:tcW w:w="1677" w:type="dxa"/>
          </w:tcPr>
          <w:p w14:paraId="56E79921" w14:textId="77777777" w:rsidR="003747C2" w:rsidRPr="003747C2" w:rsidRDefault="003747C2" w:rsidP="003747C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</w:rPr>
            </w:pPr>
          </w:p>
        </w:tc>
      </w:tr>
    </w:tbl>
    <w:p w14:paraId="7D272C8A" w14:textId="29E4DAD9" w:rsidR="0047344A" w:rsidRDefault="0047344A" w:rsidP="000E550A">
      <w:pPr>
        <w:pStyle w:val="KeinLeerraum"/>
        <w:rPr>
          <w:rFonts w:ascii="Helvetica" w:hAnsi="Helvetica" w:cs="Arial"/>
        </w:rPr>
      </w:pPr>
    </w:p>
    <w:p w14:paraId="5D229996" w14:textId="2472FB35" w:rsidR="0043215D" w:rsidRPr="000E550A" w:rsidRDefault="0043215D" w:rsidP="000E550A">
      <w:pPr>
        <w:pStyle w:val="KeinLeerraum"/>
        <w:rPr>
          <w:rFonts w:ascii="Helvetica" w:hAnsi="Helvetica" w:cs="Arial"/>
        </w:rPr>
      </w:pPr>
    </w:p>
    <w:sectPr w:rsidR="0043215D" w:rsidRPr="000E550A" w:rsidSect="0047344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0A"/>
    <w:rsid w:val="000E550A"/>
    <w:rsid w:val="0016216A"/>
    <w:rsid w:val="001E4D6E"/>
    <w:rsid w:val="00235D7B"/>
    <w:rsid w:val="00245710"/>
    <w:rsid w:val="003373F9"/>
    <w:rsid w:val="003747C2"/>
    <w:rsid w:val="0043215D"/>
    <w:rsid w:val="0047344A"/>
    <w:rsid w:val="00AA33AC"/>
    <w:rsid w:val="00AE158E"/>
    <w:rsid w:val="00B42EB1"/>
    <w:rsid w:val="00BE0A10"/>
    <w:rsid w:val="00C66A7D"/>
    <w:rsid w:val="00D063FC"/>
    <w:rsid w:val="00DD3604"/>
    <w:rsid w:val="00E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A8B5E"/>
  <w15:chartTrackingRefBased/>
  <w15:docId w15:val="{2811E28C-1824-4533-95BC-8A78813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550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734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4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2Akzent6">
    <w:name w:val="List Table 2 Accent 6"/>
    <w:basedOn w:val="NormaleTabelle"/>
    <w:uiPriority w:val="47"/>
    <w:rsid w:val="004734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2Akzent6">
    <w:name w:val="Grid Table 2 Accent 6"/>
    <w:basedOn w:val="NormaleTabelle"/>
    <w:uiPriority w:val="47"/>
    <w:rsid w:val="004734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1hellAkzent6">
    <w:name w:val="Grid Table 1 Light Accent 6"/>
    <w:basedOn w:val="NormaleTabelle"/>
    <w:uiPriority w:val="46"/>
    <w:rsid w:val="0047344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A936-0762-4271-B1D4-14AFA96A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Rohrbach</dc:creator>
  <cp:keywords/>
  <dc:description/>
  <cp:lastModifiedBy>Michael Rohrbach</cp:lastModifiedBy>
  <cp:revision>3</cp:revision>
  <cp:lastPrinted>2020-10-08T10:38:00Z</cp:lastPrinted>
  <dcterms:created xsi:type="dcterms:W3CDTF">2020-10-08T10:44:00Z</dcterms:created>
  <dcterms:modified xsi:type="dcterms:W3CDTF">2020-10-08T10:52:00Z</dcterms:modified>
</cp:coreProperties>
</file>